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黑体" w:hAnsi="宋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数学与统计学院研究生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2018年</w:t>
      </w: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劳动节放假通知</w:t>
      </w:r>
    </w:p>
    <w:p>
      <w:pPr>
        <w:widowControl/>
        <w:spacing w:line="500" w:lineRule="exact"/>
        <w:jc w:val="center"/>
        <w:rPr>
          <w:rFonts w:hint="eastAsia" w:ascii="黑体" w:hAnsi="宋体" w:eastAsia="黑体" w:cs="宋体"/>
          <w:kern w:val="0"/>
          <w:sz w:val="30"/>
          <w:szCs w:val="30"/>
          <w:lang w:eastAsia="zh-CN"/>
        </w:rPr>
      </w:pPr>
    </w:p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数学与统计学院研究生各党支部、各班级：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按照学校的放假通知，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  <w:t>2018年劳动节期间教学安排如下：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  <w:t>1、5月1日放假，所有课程停上；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  <w:t>2、4月28日、4月30日调整为：4月28日上第10周周一的课；4月30日上第9周周六的课；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  <w:t>3、4月29日正常上课，上第10周周日的课。</w:t>
      </w:r>
    </w:p>
    <w:p>
      <w:pPr>
        <w:widowControl/>
        <w:spacing w:line="500" w:lineRule="exact"/>
        <w:ind w:firstLine="532" w:firstLineChars="19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按照学校有关部门工作布置，我院研究生“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劳动节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”期间工作安排如下：</w:t>
      </w:r>
    </w:p>
    <w:p>
      <w:pPr>
        <w:widowControl/>
        <w:numPr>
          <w:ilvl w:val="0"/>
          <w:numId w:val="1"/>
        </w:numPr>
        <w:autoSpaceDN w:val="0"/>
        <w:spacing w:line="360" w:lineRule="auto"/>
        <w:ind w:firstLine="560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放假时间安排：</w:t>
      </w:r>
    </w:p>
    <w:p>
      <w:pPr>
        <w:widowControl/>
        <w:autoSpaceDN w:val="0"/>
        <w:spacing w:line="360" w:lineRule="auto"/>
        <w:ind w:firstLine="56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4月29日-5月1日，三天</w:t>
      </w:r>
      <w:r>
        <w:rPr>
          <w:rFonts w:hint="eastAsia" w:ascii="黑体" w:hAnsi="Arial" w:eastAsia="黑体" w:cs="Arial"/>
          <w:b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二、禁止研究生以组织名义集体外出旅游。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五一期间需要离校的同学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，需向班长请假，由班长负责填写《数学与统计学院研究生“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劳动节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”期间请假人员登记表》（见附表），并于4月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电子档发燕唯佳老师邮箱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离校人员需在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4月28日下午5点前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提交书面请假条到院研究生工作办公室，并且回校后需</w:t>
      </w:r>
      <w:r>
        <w:rPr>
          <w:rFonts w:ascii="仿宋" w:hAnsi="仿宋" w:eastAsia="仿宋" w:cs="仿宋"/>
          <w:i w:val="0"/>
          <w:caps w:val="0"/>
          <w:color w:val="111111"/>
          <w:spacing w:val="0"/>
          <w:sz w:val="28"/>
          <w:szCs w:val="28"/>
        </w:rPr>
        <w:t>履行销假手续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2"/>
        </w:numPr>
        <w:spacing w:line="500" w:lineRule="exact"/>
        <w:ind w:firstLine="532" w:firstLineChars="19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班班长负责对本班同学所在寝室进行安全检查，严禁研究生违章用电，严禁在寝室内使用液化气、酒精等生火做饭，做到人走电断，切实消除火灾事故隐患。同时，研究生宿舍不得留宿他人，人离开宿舍，必须关好门窗；校外住宿研究生须保持通讯畅通，要加强安全防范意识，保障人生财物安全。如遇意外事故，及时报警求助，并向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值班人员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汇报（联系方式附后）。 </w:t>
      </w:r>
    </w:p>
    <w:p>
      <w:pPr>
        <w:widowControl/>
        <w:numPr>
          <w:ilvl w:val="0"/>
          <w:numId w:val="2"/>
        </w:numPr>
        <w:spacing w:line="500" w:lineRule="exact"/>
        <w:ind w:firstLine="532" w:firstLineChars="19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数学与统计学院研究生工作办公室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“劳动节”值班安排如下：</w:t>
      </w:r>
    </w:p>
    <w:tbl>
      <w:tblPr>
        <w:tblStyle w:val="8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470"/>
        <w:gridCol w:w="1905"/>
        <w:gridCol w:w="1521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值班领导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值班人员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4月29号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黄安云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18995641180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黄璐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18646651272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4月30号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黄安云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18995641180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范青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15827457919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5月1号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燕唯佳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15927435476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郭雨佳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15827037311</w:t>
            </w:r>
          </w:p>
        </w:tc>
      </w:tr>
    </w:tbl>
    <w:p>
      <w:pPr>
        <w:spacing w:line="360" w:lineRule="auto"/>
        <w:ind w:firstLine="562" w:firstLineChars="200"/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值班须知：值班人采取电话值班，电话保证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24小时通讯畅通，有事情及时向上级领导汇报。</w:t>
      </w:r>
    </w:p>
    <w:p>
      <w:pPr>
        <w:spacing w:line="360" w:lineRule="auto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数学与统计学院研工办</w:t>
      </w:r>
    </w:p>
    <w:p>
      <w:pPr>
        <w:spacing w:line="360" w:lineRule="auto"/>
        <w:ind w:firstLine="562" w:firstLineChars="200"/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201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</w:p>
    <w:p>
      <w:pPr>
        <w:spacing w:line="360" w:lineRule="auto"/>
        <w:jc w:val="both"/>
        <w:rPr>
          <w:rFonts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</w:p>
    <w:p>
      <w:pPr>
        <w:spacing w:line="360" w:lineRule="auto"/>
        <w:jc w:val="left"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附表</w:t>
      </w:r>
    </w:p>
    <w:p>
      <w:pPr>
        <w:spacing w:line="360" w:lineRule="auto"/>
        <w:ind w:firstLine="562" w:firstLineChars="200"/>
        <w:jc w:val="center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数学与统计学院研究生“</w:t>
      </w:r>
      <w:r>
        <w:rPr>
          <w:rFonts w:hint="eastAsia" w:ascii="仿宋_GB2312" w:eastAsia="仿宋_GB2312"/>
          <w:b/>
          <w:bCs/>
          <w:sz w:val="28"/>
          <w:lang w:eastAsia="zh-CN"/>
        </w:rPr>
        <w:t>劳动节</w:t>
      </w:r>
      <w:r>
        <w:rPr>
          <w:rFonts w:hint="eastAsia" w:ascii="仿宋_GB2312" w:eastAsia="仿宋_GB2312"/>
          <w:b/>
          <w:bCs/>
          <w:sz w:val="28"/>
        </w:rPr>
        <w:t>”期间请假人员登记表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单位：（公章）</w:t>
      </w:r>
      <w:r>
        <w:rPr>
          <w:sz w:val="24"/>
        </w:rPr>
        <w:t xml:space="preserve">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06"/>
        <w:gridCol w:w="1216"/>
        <w:gridCol w:w="1747"/>
        <w:gridCol w:w="22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负责研究生：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联系电话：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F495D"/>
    <w:multiLevelType w:val="singleLevel"/>
    <w:tmpl w:val="535F495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E29830"/>
    <w:multiLevelType w:val="singleLevel"/>
    <w:tmpl w:val="5AE2983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F766AFF"/>
    <w:rsid w:val="1BE56CC0"/>
    <w:rsid w:val="1EEA130A"/>
    <w:rsid w:val="1FD949EB"/>
    <w:rsid w:val="2D720B8B"/>
    <w:rsid w:val="487E47EF"/>
    <w:rsid w:val="53B01281"/>
    <w:rsid w:val="5B196869"/>
    <w:rsid w:val="67943523"/>
    <w:rsid w:val="74DC7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695</Characters>
  <Lines>5</Lines>
  <Paragraphs>1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2012-03-31T05:18:00Z</dcterms:created>
  <dc:creator>dell</dc:creator>
  <cp:lastModifiedBy>Administrator</cp:lastModifiedBy>
  <cp:lastPrinted>2014-03-27T02:47:00Z</cp:lastPrinted>
  <dcterms:modified xsi:type="dcterms:W3CDTF">2018-04-28T06:42:21Z</dcterms:modified>
  <dc:title>数学与统计学院研究生各党支部、各班级：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